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0" w:rsidRDefault="004F5790" w:rsidP="004F5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90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 w:rsidR="0014263A">
        <w:rPr>
          <w:rFonts w:ascii="Times New Roman" w:hAnsi="Times New Roman" w:cs="Times New Roman"/>
          <w:b/>
          <w:sz w:val="24"/>
          <w:szCs w:val="24"/>
        </w:rPr>
        <w:t xml:space="preserve">выпускных квалификационных работ </w:t>
      </w:r>
      <w:r w:rsidRPr="004F5790">
        <w:rPr>
          <w:rFonts w:ascii="Times New Roman" w:hAnsi="Times New Roman" w:cs="Times New Roman"/>
          <w:b/>
          <w:sz w:val="24"/>
          <w:szCs w:val="24"/>
        </w:rPr>
        <w:t>по направлению «Менеджмент»</w:t>
      </w:r>
    </w:p>
    <w:p w:rsidR="00993503" w:rsidRPr="004F5790" w:rsidRDefault="00993503" w:rsidP="004F5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2015-2016уч.г.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1. Анализ инвестиционной политики предприятия и ее совершенствование (на примере…).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2. Антикризисное управление предприятием (по отраслям) в современных условиях (на примере…).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5790">
        <w:rPr>
          <w:rFonts w:ascii="Times New Roman" w:hAnsi="Times New Roman" w:cs="Times New Roman"/>
          <w:sz w:val="24"/>
          <w:szCs w:val="24"/>
        </w:rPr>
        <w:t>Бенчмаркетинг</w:t>
      </w:r>
      <w:proofErr w:type="spellEnd"/>
      <w:r w:rsidRPr="004F5790">
        <w:rPr>
          <w:rFonts w:ascii="Times New Roman" w:hAnsi="Times New Roman" w:cs="Times New Roman"/>
          <w:sz w:val="24"/>
          <w:szCs w:val="24"/>
        </w:rPr>
        <w:t xml:space="preserve"> в системе управления маркетинговой деятельностью предприятия (на примере…).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4. Исследование маркетинговых возможностей развития предприятия в системе стратегического планирования (на примере …..).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5. Лизинг как одна из современных форм управления организацией (на примере…)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6. Маркетинг в сфере информационных технологий (на примере…)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7. Менеджмент в малом бизнесе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8. Оптимизация организационной структуры маркетинговой службы предприятия (на примере…).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9. Организационная культура: формирование и развитие на предприятии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10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.Организация и проведение маркетинговых исследований (на примере…). </w:t>
      </w:r>
    </w:p>
    <w:p w:rsidR="004F5790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11.Организация и проведение работ по комплексному обеспечению информационной безопасности на предприятии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12.Организация 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транспортно-складского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90">
        <w:rPr>
          <w:rFonts w:ascii="Times New Roman" w:hAnsi="Times New Roman" w:cs="Times New Roman"/>
          <w:sz w:val="24"/>
          <w:szCs w:val="24"/>
        </w:rPr>
        <w:t>материалопотока</w:t>
      </w:r>
      <w:proofErr w:type="spellEnd"/>
      <w:r w:rsidRPr="004F5790">
        <w:rPr>
          <w:rFonts w:ascii="Times New Roman" w:hAnsi="Times New Roman" w:cs="Times New Roman"/>
          <w:sz w:val="24"/>
          <w:szCs w:val="24"/>
        </w:rPr>
        <w:t xml:space="preserve">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13.Оценка эффективности и совершенствование труда руководителя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14.Оценки личных и деловых качеств руководителя предприятия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15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.Планирование карьеры как функция управления персоналом (на примере…). 16.Повышение эффективности деятельности предприятия посредством экологического менеджмента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17.Проектирование информационных потоков в условиях автоматизации (компьютеризации) управления предприятием.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18.Пути повышения качества управленческих решений на предприятии.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19. Разработка и управление инвестиционным проектом по использованию различных видов инноваций на предприятии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20. Разработка и управление инвестиционным проектом по перспективному развитию предприятия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21. Разработка и управление инвестиционным проектом по продвижению товара на рынок с учетом различных стратегий маркетинга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22. Разработка кадровой стратегии и формирование кадровой политики на предприятии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23. Разработка комплекса маркетинга для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24. Разработка концепции развития персонала на предприятии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25. Разработка малого предпринимательского проекта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26. Разработка маркетинговой стратегии фирмы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27. Разработка программы социального развития предприятия (на примере …..).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28. Разработка рекламной кампании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29. Разработка системы экологического менеджмента на предприятии (на примере…).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30. Разработка стратегии развития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31. Разработка товарной политики предприятия (на примере…).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32. Роль руководителя в системе управления предприятием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33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>.Совершенствование информационных технологий в управлении предприятием (на примере…).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lastRenderedPageBreak/>
        <w:t xml:space="preserve">34.Совершенствование коммуникаций в системе управления предприятием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35.Совершенствование </w:t>
      </w:r>
      <w:proofErr w:type="spellStart"/>
      <w:r w:rsidRPr="004F5790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4F5790">
        <w:rPr>
          <w:rFonts w:ascii="Times New Roman" w:hAnsi="Times New Roman" w:cs="Times New Roman"/>
          <w:sz w:val="24"/>
          <w:szCs w:val="24"/>
        </w:rPr>
        <w:t xml:space="preserve"> системы предприятия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36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.Совершенствование маркетинговой деятельности на предприятии (на примере…). 37.Совершенствование организационной структуры управления предприятием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38.Совершенствование системы мотивации труда персонала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39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.Совершенствование системы материального стимулирования персонала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40.Совершенствование системы планирования на предприятии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41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.Совершенствование системы продвижения интересов фирмы на рынок (на примере…) 42.Совершенствование системы сбыта товаров и/или услуг (на примере…). 43.Совершенствование системы управления персоналом на промышленном предприятии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44.Совершенствование стиля руководства на предприятии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45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.Совершенствование техники индивидуальной работы руководителя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46.Совершенствование ценовой политики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47.Стратегия развития организации в кризисных условиях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48.Управление инновационной деятельностью предприятия (</w:t>
      </w:r>
      <w:proofErr w:type="gramStart"/>
      <w:r w:rsidRPr="004F5790">
        <w:rPr>
          <w:rFonts w:ascii="Times New Roman" w:hAnsi="Times New Roman" w:cs="Times New Roman"/>
          <w:sz w:val="24"/>
          <w:szCs w:val="24"/>
        </w:rPr>
        <w:t>на примере…). 49</w:t>
      </w:r>
      <w:proofErr w:type="gramEnd"/>
      <w:r w:rsidRPr="004F5790">
        <w:rPr>
          <w:rFonts w:ascii="Times New Roman" w:hAnsi="Times New Roman" w:cs="Times New Roman"/>
          <w:sz w:val="24"/>
          <w:szCs w:val="24"/>
        </w:rPr>
        <w:t xml:space="preserve">.Управление индивидуальной карьерой руководителя предприятия (на примере…). 50.Управление качеством продукции как фактор повышения конкурентоспособности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51.Управление конкурентоспособностью фирмы (на примере…)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52.Управление конфликтами в организации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53.Управление материальными ресурсами предприятия и оценка эффективности их использования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54.Управление персоналом, как фактор повышения эффективности работы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55.Управление рабочим временем и планирование личной работы руководителя промышленного предприятия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56.Управление рисками на предприятии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57.Управление рекламной деятельностью на предприятии (на примере…). </w:t>
      </w:r>
    </w:p>
    <w:p w:rsid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 xml:space="preserve">58.Управление финансовыми ресурсами предприятия (на примере…). </w:t>
      </w:r>
    </w:p>
    <w:p w:rsidR="009B4809" w:rsidRPr="004F5790" w:rsidRDefault="004F5790" w:rsidP="004F57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790">
        <w:rPr>
          <w:rFonts w:ascii="Times New Roman" w:hAnsi="Times New Roman" w:cs="Times New Roman"/>
          <w:sz w:val="24"/>
          <w:szCs w:val="24"/>
        </w:rPr>
        <w:t>59.Управление экологической безопасностью предприятия (на примере…) 60.Формирование службы маркетинга на предприятии (на примере…)</w:t>
      </w:r>
    </w:p>
    <w:sectPr w:rsidR="009B4809" w:rsidRPr="004F5790" w:rsidSect="009B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90"/>
    <w:rsid w:val="0014263A"/>
    <w:rsid w:val="001D5EAA"/>
    <w:rsid w:val="004F5790"/>
    <w:rsid w:val="00993503"/>
    <w:rsid w:val="009B4809"/>
    <w:rsid w:val="00E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4209</Characters>
  <Application>Microsoft Office Word</Application>
  <DocSecurity>0</DocSecurity>
  <Lines>35</Lines>
  <Paragraphs>9</Paragraphs>
  <ScaleCrop>false</ScaleCrop>
  <Company>BHI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KlassN1</dc:creator>
  <cp:keywords/>
  <dc:description/>
  <cp:lastModifiedBy>d.balashova</cp:lastModifiedBy>
  <cp:revision>3</cp:revision>
  <dcterms:created xsi:type="dcterms:W3CDTF">2015-11-11T11:47:00Z</dcterms:created>
  <dcterms:modified xsi:type="dcterms:W3CDTF">2015-11-24T10:43:00Z</dcterms:modified>
</cp:coreProperties>
</file>